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740C2C">
        <w:rPr>
          <w:b/>
          <w:sz w:val="28"/>
          <w:szCs w:val="28"/>
        </w:rPr>
        <w:t>2</w:t>
      </w:r>
      <w:r w:rsidR="003051C2">
        <w:rPr>
          <w:b/>
          <w:sz w:val="28"/>
          <w:szCs w:val="28"/>
          <w:lang w:val="en-US"/>
        </w:rPr>
        <w:t>4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3051C2" w:rsidRDefault="003051C2" w:rsidP="003051C2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lang w:eastAsia="bg-BG"/>
              </w:rPr>
              <w:t xml:space="preserve">Назначаване на секционни избирателни комисии на територията на </w:t>
            </w:r>
            <w:r>
              <w:t xml:space="preserve"> </w:t>
            </w:r>
            <w:r w:rsidRPr="003051C2">
              <w:rPr>
                <w:color w:val="333333"/>
                <w:lang w:eastAsia="bg-BG"/>
              </w:rPr>
              <w:t>Двадесет и втори район</w:t>
            </w:r>
            <w:r>
              <w:rPr>
                <w:color w:val="333333"/>
                <w:lang w:eastAsia="bg-BG"/>
              </w:rPr>
              <w:t xml:space="preserve"> Смолян.</w:t>
            </w:r>
            <w:bookmarkStart w:id="0" w:name="_GoBack"/>
            <w:bookmarkEnd w:id="0"/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45" w:rsidRDefault="00D73F45" w:rsidP="00A02F2A">
      <w:pPr>
        <w:spacing w:after="0" w:line="240" w:lineRule="auto"/>
      </w:pPr>
      <w:r>
        <w:separator/>
      </w:r>
    </w:p>
  </w:endnote>
  <w:endnote w:type="continuationSeparator" w:id="0">
    <w:p w:rsidR="00D73F45" w:rsidRDefault="00D73F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45" w:rsidRDefault="00D73F45" w:rsidP="00A02F2A">
      <w:pPr>
        <w:spacing w:after="0" w:line="240" w:lineRule="auto"/>
      </w:pPr>
      <w:r>
        <w:separator/>
      </w:r>
    </w:p>
  </w:footnote>
  <w:footnote w:type="continuationSeparator" w:id="0">
    <w:p w:rsidR="00D73F45" w:rsidRDefault="00D73F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6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2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4F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C2C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68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5D62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F45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82F6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E271-BD76-412A-A707-E15F65C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3</cp:revision>
  <cp:lastPrinted>2019-04-08T11:56:00Z</cp:lastPrinted>
  <dcterms:created xsi:type="dcterms:W3CDTF">2019-04-24T12:16:00Z</dcterms:created>
  <dcterms:modified xsi:type="dcterms:W3CDTF">2019-04-24T12:17:00Z</dcterms:modified>
</cp:coreProperties>
</file>